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1A0E" w14:textId="77777777" w:rsidR="00AD2F18" w:rsidRDefault="00AD2F18" w:rsidP="00AD2F18">
      <w:pPr>
        <w:spacing w:after="0" w:line="276" w:lineRule="auto"/>
        <w:jc w:val="center"/>
        <w:rPr>
          <w:rFonts w:ascii="Calibri" w:eastAsia="Calibri" w:hAnsi="Calibri" w:cs="Calibri"/>
          <w:color w:val="000000" w:themeColor="text1"/>
          <w:sz w:val="40"/>
          <w:szCs w:val="40"/>
        </w:rPr>
      </w:pPr>
      <w:r w:rsidRPr="3D036F36">
        <w:rPr>
          <w:rFonts w:ascii="Calibri" w:eastAsia="Calibri" w:hAnsi="Calibri" w:cs="Calibri"/>
          <w:b/>
          <w:bCs/>
          <w:color w:val="000000" w:themeColor="text1"/>
          <w:sz w:val="40"/>
          <w:szCs w:val="40"/>
        </w:rPr>
        <w:t>TRUTH FOR LIFE WITH ALISTAIR BEGG</w:t>
      </w:r>
    </w:p>
    <w:p w14:paraId="0549B49B" w14:textId="77777777" w:rsidR="00AD2F18" w:rsidRDefault="00AD2F18" w:rsidP="00AD2F18">
      <w:pPr>
        <w:pStyle w:val="paragraph"/>
        <w:spacing w:before="0" w:beforeAutospacing="0" w:after="0" w:afterAutospacing="0"/>
        <w:jc w:val="center"/>
        <w:textAlignment w:val="baseline"/>
        <w:rPr>
          <w:rFonts w:ascii="Helvetica" w:hAnsi="Helvetica"/>
          <w:sz w:val="22"/>
          <w:szCs w:val="22"/>
        </w:rPr>
      </w:pPr>
      <w:r>
        <w:rPr>
          <w:rStyle w:val="normaltextrun"/>
          <w:rFonts w:ascii="Helvetica" w:eastAsiaTheme="majorEastAsia" w:hAnsi="Helvetica"/>
          <w:b/>
          <w:bCs/>
          <w:color w:val="000000"/>
          <w:sz w:val="22"/>
          <w:szCs w:val="22"/>
        </w:rPr>
        <w:t>May 20 - June 6</w:t>
      </w:r>
      <w:r>
        <w:rPr>
          <w:rStyle w:val="eop"/>
          <w:rFonts w:ascii="Helvetica" w:eastAsiaTheme="majorEastAsia" w:hAnsi="Helvetica"/>
          <w:color w:val="000000"/>
          <w:sz w:val="22"/>
          <w:szCs w:val="22"/>
        </w:rPr>
        <w:t> </w:t>
      </w:r>
    </w:p>
    <w:p w14:paraId="77A23EF9" w14:textId="77777777" w:rsidR="00AD2F18" w:rsidRDefault="00AD2F18" w:rsidP="00AD2F18">
      <w:pPr>
        <w:pStyle w:val="paragraph"/>
        <w:spacing w:before="0" w:beforeAutospacing="0" w:after="0" w:afterAutospacing="0"/>
        <w:jc w:val="center"/>
        <w:textAlignment w:val="baseline"/>
        <w:rPr>
          <w:rFonts w:ascii="Helvetica" w:hAnsi="Helvetica"/>
          <w:sz w:val="22"/>
          <w:szCs w:val="22"/>
        </w:rPr>
      </w:pPr>
      <w:r>
        <w:rPr>
          <w:rStyle w:val="eop"/>
          <w:rFonts w:ascii="Helvetica" w:eastAsiaTheme="majorEastAsia" w:hAnsi="Helvetica"/>
          <w:color w:val="000000"/>
          <w:sz w:val="22"/>
          <w:szCs w:val="22"/>
        </w:rPr>
        <w:t> </w:t>
      </w:r>
    </w:p>
    <w:p w14:paraId="2656DE27" w14:textId="77777777" w:rsidR="00AD2F18" w:rsidRDefault="00AD2F18" w:rsidP="00AD2F18">
      <w:pPr>
        <w:pStyle w:val="paragraph"/>
        <w:spacing w:before="0" w:beforeAutospacing="0" w:after="0" w:afterAutospacing="0"/>
        <w:jc w:val="center"/>
        <w:textAlignment w:val="baseline"/>
        <w:rPr>
          <w:rFonts w:ascii="Helvetica" w:hAnsi="Helvetica"/>
          <w:sz w:val="22"/>
          <w:szCs w:val="22"/>
        </w:rPr>
      </w:pPr>
      <w:r>
        <w:rPr>
          <w:rStyle w:val="normaltextrun"/>
          <w:rFonts w:ascii="Helvetica" w:eastAsiaTheme="majorEastAsia" w:hAnsi="Helvetica"/>
          <w:b/>
          <w:bCs/>
          <w:i/>
          <w:iCs/>
          <w:color w:val="000000"/>
          <w:sz w:val="28"/>
          <w:szCs w:val="28"/>
        </w:rPr>
        <w:t>Parenting God’s Way (booklet)</w:t>
      </w:r>
      <w:r>
        <w:rPr>
          <w:rStyle w:val="eop"/>
          <w:rFonts w:ascii="Helvetica" w:eastAsiaTheme="majorEastAsia" w:hAnsi="Helvetica"/>
          <w:color w:val="000000"/>
          <w:sz w:val="28"/>
          <w:szCs w:val="28"/>
        </w:rPr>
        <w:t> </w:t>
      </w:r>
    </w:p>
    <w:p w14:paraId="6D955635" w14:textId="77777777" w:rsidR="00AD2F18" w:rsidRDefault="00AD2F18" w:rsidP="00AD2F18">
      <w:pPr>
        <w:pStyle w:val="paragraph"/>
        <w:spacing w:before="0" w:beforeAutospacing="0" w:after="0" w:afterAutospacing="0"/>
        <w:jc w:val="center"/>
        <w:textAlignment w:val="baseline"/>
        <w:rPr>
          <w:rFonts w:ascii="Helvetica" w:hAnsi="Helvetica"/>
          <w:sz w:val="22"/>
          <w:szCs w:val="22"/>
        </w:rPr>
      </w:pPr>
      <w:r>
        <w:rPr>
          <w:rStyle w:val="normaltextrun"/>
          <w:rFonts w:ascii="Helvetica" w:eastAsiaTheme="majorEastAsia" w:hAnsi="Helvetica"/>
          <w:b/>
          <w:bCs/>
          <w:i/>
          <w:iCs/>
          <w:color w:val="000000"/>
          <w:sz w:val="22"/>
          <w:szCs w:val="22"/>
        </w:rPr>
        <w:t>By Alistair Begg</w:t>
      </w:r>
      <w:r>
        <w:rPr>
          <w:rStyle w:val="eop"/>
          <w:rFonts w:ascii="Helvetica" w:eastAsiaTheme="majorEastAsia" w:hAnsi="Helvetica"/>
          <w:color w:val="000000"/>
          <w:sz w:val="22"/>
          <w:szCs w:val="22"/>
        </w:rPr>
        <w:t> </w:t>
      </w:r>
    </w:p>
    <w:p w14:paraId="15191981" w14:textId="77777777" w:rsidR="00AD2F18" w:rsidRDefault="00AD2F18" w:rsidP="00AD2F18">
      <w:pPr>
        <w:pStyle w:val="paragraph"/>
        <w:spacing w:before="0" w:beforeAutospacing="0" w:after="0" w:afterAutospacing="0"/>
        <w:jc w:val="center"/>
        <w:textAlignment w:val="baseline"/>
        <w:rPr>
          <w:rFonts w:ascii="Helvetica" w:hAnsi="Helvetica"/>
          <w:sz w:val="22"/>
          <w:szCs w:val="22"/>
        </w:rPr>
      </w:pPr>
      <w:r>
        <w:rPr>
          <w:rStyle w:val="eop"/>
          <w:rFonts w:ascii="Helvetica" w:eastAsiaTheme="majorEastAsia" w:hAnsi="Helvetica"/>
          <w:color w:val="000000"/>
          <w:sz w:val="28"/>
          <w:szCs w:val="28"/>
        </w:rPr>
        <w:t> </w:t>
      </w:r>
    </w:p>
    <w:p w14:paraId="7957FEC5" w14:textId="19AE734B" w:rsidR="00AD2F18" w:rsidRDefault="00AD2F18" w:rsidP="00AD2F18">
      <w:pPr>
        <w:pStyle w:val="paragraph"/>
        <w:spacing w:before="0" w:beforeAutospacing="0" w:after="0" w:afterAutospacing="0"/>
        <w:textAlignment w:val="baseline"/>
        <w:rPr>
          <w:rFonts w:ascii="Helvetica" w:hAnsi="Helvetica"/>
          <w:sz w:val="22"/>
          <w:szCs w:val="22"/>
        </w:rPr>
      </w:pPr>
      <w:r>
        <w:rPr>
          <w:rStyle w:val="normaltextrun"/>
          <w:rFonts w:ascii="Helvetica" w:eastAsiaTheme="majorEastAsia" w:hAnsi="Helvetica"/>
          <w:b/>
          <w:bCs/>
          <w:color w:val="000000"/>
          <w:sz w:val="22"/>
          <w:szCs w:val="22"/>
        </w:rPr>
        <w:t xml:space="preserve">Point graphics to here: </w:t>
      </w:r>
      <w:hyperlink r:id="rId5" w:history="1">
        <w:r w:rsidRPr="00A00B27">
          <w:rPr>
            <w:rStyle w:val="Hyperlink"/>
            <w:rFonts w:ascii="Helvetica" w:eastAsiaTheme="majorEastAsia" w:hAnsi="Helvetica"/>
            <w:b/>
            <w:bCs/>
            <w:sz w:val="22"/>
            <w:szCs w:val="22"/>
          </w:rPr>
          <w:t>https://www.truthforlife.org/store/products/books-alistair-begg/parenting-gods-way/</w:t>
        </w:r>
      </w:hyperlink>
      <w:r>
        <w:rPr>
          <w:rStyle w:val="normaltextrun"/>
          <w:rFonts w:ascii="Helvetica" w:eastAsiaTheme="majorEastAsia" w:hAnsi="Helvetica"/>
          <w:b/>
          <w:bCs/>
          <w:color w:val="000000"/>
          <w:sz w:val="22"/>
          <w:szCs w:val="22"/>
        </w:rPr>
        <w:t xml:space="preserve"> </w:t>
      </w:r>
    </w:p>
    <w:p w14:paraId="3FD5C57A"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eop"/>
          <w:rFonts w:ascii="Helvetica" w:eastAsiaTheme="majorEastAsia" w:hAnsi="Helvetica"/>
          <w:color w:val="000000"/>
          <w:sz w:val="22"/>
          <w:szCs w:val="22"/>
        </w:rPr>
        <w:t> </w:t>
      </w:r>
    </w:p>
    <w:p w14:paraId="0705A12E"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normaltextrun"/>
          <w:rFonts w:ascii="Helvetica" w:eastAsiaTheme="majorEastAsia" w:hAnsi="Helvetica"/>
          <w:b/>
          <w:bCs/>
          <w:color w:val="000000"/>
          <w:sz w:val="22"/>
          <w:szCs w:val="22"/>
        </w:rPr>
        <w:t>Description </w:t>
      </w:r>
      <w:r>
        <w:rPr>
          <w:rStyle w:val="eop"/>
          <w:rFonts w:ascii="Helvetica" w:eastAsiaTheme="majorEastAsia" w:hAnsi="Helvetica"/>
          <w:color w:val="000000"/>
          <w:sz w:val="22"/>
          <w:szCs w:val="22"/>
        </w:rPr>
        <w:t> </w:t>
      </w:r>
    </w:p>
    <w:p w14:paraId="7E051C9A"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eop"/>
          <w:rFonts w:ascii="Helvetica" w:eastAsiaTheme="majorEastAsia" w:hAnsi="Helvetica"/>
          <w:color w:val="000000"/>
          <w:sz w:val="22"/>
          <w:szCs w:val="22"/>
        </w:rPr>
        <w:t> </w:t>
      </w:r>
    </w:p>
    <w:p w14:paraId="2527374F" w14:textId="77777777" w:rsidR="00AD2F18" w:rsidRDefault="00AD2F18" w:rsidP="00AD2F18">
      <w:pPr>
        <w:pStyle w:val="paragraph"/>
        <w:shd w:val="clear" w:color="auto" w:fill="FFFFFF"/>
        <w:spacing w:before="0" w:beforeAutospacing="0" w:after="0" w:afterAutospacing="0"/>
        <w:textAlignment w:val="baseline"/>
        <w:rPr>
          <w:rFonts w:ascii="Helvetica" w:hAnsi="Helvetica"/>
          <w:sz w:val="22"/>
          <w:szCs w:val="22"/>
        </w:rPr>
      </w:pPr>
      <w:r>
        <w:rPr>
          <w:rStyle w:val="normaltextrun"/>
          <w:rFonts w:ascii="Helvetica" w:eastAsiaTheme="majorEastAsia" w:hAnsi="Helvetica"/>
          <w:color w:val="000000"/>
          <w:sz w:val="22"/>
          <w:szCs w:val="22"/>
        </w:rPr>
        <w:t>With parents running children from soccer to music lessons to math tutoring, where does the responsibility of God-ordained parenting fit in? In this wisdom-packed booklet, Alistair Begg explains that Scripture lays out a role for parents that extends far beyond that of carpool driver and homework helper.</w:t>
      </w:r>
      <w:r>
        <w:rPr>
          <w:rStyle w:val="eop"/>
          <w:rFonts w:ascii="Helvetica" w:eastAsiaTheme="majorEastAsia" w:hAnsi="Helvetica"/>
          <w:color w:val="000000"/>
          <w:sz w:val="22"/>
          <w:szCs w:val="22"/>
        </w:rPr>
        <w:t> </w:t>
      </w:r>
    </w:p>
    <w:p w14:paraId="6C8192CF" w14:textId="77777777" w:rsidR="00AD2F18" w:rsidRDefault="00AD2F18" w:rsidP="00AD2F18">
      <w:pPr>
        <w:pStyle w:val="paragraph"/>
        <w:shd w:val="clear" w:color="auto" w:fill="FFFFFF"/>
        <w:spacing w:before="0" w:beforeAutospacing="0" w:after="0" w:afterAutospacing="0"/>
        <w:textAlignment w:val="baseline"/>
        <w:rPr>
          <w:rFonts w:ascii="Helvetica" w:hAnsi="Helvetica"/>
          <w:sz w:val="22"/>
          <w:szCs w:val="22"/>
        </w:rPr>
      </w:pPr>
      <w:r>
        <w:rPr>
          <w:rStyle w:val="eop"/>
          <w:rFonts w:ascii="Helvetica" w:eastAsiaTheme="majorEastAsia" w:hAnsi="Helvetica"/>
          <w:color w:val="000000"/>
          <w:sz w:val="22"/>
          <w:szCs w:val="22"/>
        </w:rPr>
        <w:t> </w:t>
      </w:r>
    </w:p>
    <w:p w14:paraId="41EA097B" w14:textId="77777777" w:rsidR="00AD2F18" w:rsidRDefault="00AD2F18" w:rsidP="00AD2F18">
      <w:pPr>
        <w:pStyle w:val="paragraph"/>
        <w:shd w:val="clear" w:color="auto" w:fill="FFFFFF"/>
        <w:spacing w:before="0" w:beforeAutospacing="0" w:after="0" w:afterAutospacing="0"/>
        <w:textAlignment w:val="baseline"/>
        <w:rPr>
          <w:rFonts w:ascii="Helvetica" w:hAnsi="Helvetica"/>
          <w:sz w:val="22"/>
          <w:szCs w:val="22"/>
        </w:rPr>
      </w:pPr>
      <w:r>
        <w:rPr>
          <w:rStyle w:val="normaltextrun"/>
          <w:rFonts w:ascii="Helvetica" w:eastAsiaTheme="majorEastAsia" w:hAnsi="Helvetica"/>
          <w:color w:val="000000"/>
          <w:sz w:val="22"/>
          <w:szCs w:val="22"/>
        </w:rPr>
        <w:t>Drawing from the book of Ephesians, Alistair provides clear and practical accountabilities for both mothers and fathers that are God ordained. When God's design for parenting is followed, everyone in the family thrives, and children grow to healthy-minded, God-honoring adults.</w:t>
      </w:r>
      <w:r>
        <w:rPr>
          <w:rStyle w:val="eop"/>
          <w:rFonts w:ascii="Helvetica" w:eastAsiaTheme="majorEastAsia" w:hAnsi="Helvetica"/>
          <w:color w:val="000000"/>
          <w:sz w:val="22"/>
          <w:szCs w:val="22"/>
        </w:rPr>
        <w:t> </w:t>
      </w:r>
    </w:p>
    <w:p w14:paraId="4A7A9E4E"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eop"/>
          <w:rFonts w:ascii="Helvetica" w:eastAsiaTheme="majorEastAsia" w:hAnsi="Helvetica"/>
          <w:color w:val="2B2727"/>
          <w:sz w:val="22"/>
          <w:szCs w:val="22"/>
        </w:rPr>
        <w:t> </w:t>
      </w:r>
    </w:p>
    <w:p w14:paraId="5D180262"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normaltextrun"/>
          <w:rFonts w:ascii="Helvetica" w:eastAsiaTheme="majorEastAsia" w:hAnsi="Helvetica"/>
          <w:b/>
          <w:bCs/>
          <w:color w:val="2B2727"/>
          <w:sz w:val="22"/>
          <w:szCs w:val="22"/>
        </w:rPr>
        <w:t>Talking Points </w:t>
      </w:r>
      <w:r>
        <w:rPr>
          <w:rStyle w:val="eop"/>
          <w:rFonts w:ascii="Helvetica" w:eastAsiaTheme="majorEastAsia" w:hAnsi="Helvetica"/>
          <w:color w:val="2B2727"/>
          <w:sz w:val="22"/>
          <w:szCs w:val="22"/>
        </w:rPr>
        <w:t> </w:t>
      </w:r>
    </w:p>
    <w:p w14:paraId="7D204097" w14:textId="77777777" w:rsidR="00AD2F18" w:rsidRDefault="00AD2F18" w:rsidP="00FF4D02">
      <w:pPr>
        <w:pStyle w:val="paragraph"/>
        <w:numPr>
          <w:ilvl w:val="0"/>
          <w:numId w:val="3"/>
        </w:numPr>
        <w:spacing w:before="0" w:beforeAutospacing="0" w:after="0" w:afterAutospacing="0"/>
        <w:textAlignment w:val="baseline"/>
        <w:rPr>
          <w:rFonts w:ascii="Helvetica" w:hAnsi="Helvetica"/>
          <w:sz w:val="22"/>
          <w:szCs w:val="22"/>
        </w:rPr>
      </w:pPr>
      <w:r>
        <w:rPr>
          <w:rStyle w:val="normaltextrun"/>
          <w:rFonts w:ascii="Helvetica" w:eastAsiaTheme="majorEastAsia" w:hAnsi="Helvetica"/>
          <w:color w:val="2B2727"/>
          <w:sz w:val="22"/>
          <w:szCs w:val="22"/>
        </w:rPr>
        <w:t>In this short booklet, Alistair Begg offers practical parenting insights drawn from the book of Ephesians to help moms and dads lovingly instruct their children in the ways of the Lord. </w:t>
      </w:r>
      <w:r>
        <w:rPr>
          <w:rStyle w:val="eop"/>
          <w:rFonts w:ascii="Helvetica" w:eastAsiaTheme="majorEastAsia" w:hAnsi="Helvetica"/>
          <w:color w:val="2B2727"/>
          <w:sz w:val="22"/>
          <w:szCs w:val="22"/>
        </w:rPr>
        <w:t> </w:t>
      </w:r>
    </w:p>
    <w:p w14:paraId="245A0360" w14:textId="77777777" w:rsidR="00FF4D02" w:rsidRDefault="00AD2F18" w:rsidP="00FF4D02">
      <w:pPr>
        <w:pStyle w:val="paragraph"/>
        <w:numPr>
          <w:ilvl w:val="0"/>
          <w:numId w:val="3"/>
        </w:numPr>
        <w:spacing w:before="0" w:beforeAutospacing="0" w:after="0" w:afterAutospacing="0"/>
        <w:textAlignment w:val="baseline"/>
        <w:rPr>
          <w:rStyle w:val="eop"/>
          <w:rFonts w:ascii="Helvetica" w:eastAsiaTheme="majorEastAsia" w:hAnsi="Helvetica"/>
          <w:color w:val="2B2727"/>
          <w:sz w:val="22"/>
          <w:szCs w:val="22"/>
        </w:rPr>
      </w:pPr>
      <w:r>
        <w:rPr>
          <w:rStyle w:val="normaltextrun"/>
          <w:rFonts w:ascii="Helvetica" w:eastAsiaTheme="majorEastAsia" w:hAnsi="Helvetica"/>
          <w:color w:val="2B2727"/>
          <w:sz w:val="22"/>
          <w:szCs w:val="22"/>
        </w:rPr>
        <w:t>The book of Ephesians teaches parents not to exasperate their children. This booklet explores what this means in more detail by identifying eight “exasperators” parents should be mindful to avoid. </w:t>
      </w:r>
      <w:r>
        <w:rPr>
          <w:rStyle w:val="eop"/>
          <w:rFonts w:ascii="Helvetica" w:eastAsiaTheme="majorEastAsia" w:hAnsi="Helvetica"/>
          <w:color w:val="2B2727"/>
          <w:sz w:val="22"/>
          <w:szCs w:val="22"/>
        </w:rPr>
        <w:t> </w:t>
      </w:r>
    </w:p>
    <w:p w14:paraId="0DCF35C1" w14:textId="79E01386" w:rsidR="00AD2F18" w:rsidRDefault="00AD2F18" w:rsidP="00FF4D02">
      <w:pPr>
        <w:pStyle w:val="paragraph"/>
        <w:numPr>
          <w:ilvl w:val="0"/>
          <w:numId w:val="3"/>
        </w:numPr>
        <w:spacing w:before="0" w:beforeAutospacing="0" w:after="0" w:afterAutospacing="0"/>
        <w:textAlignment w:val="baseline"/>
        <w:rPr>
          <w:rFonts w:ascii="Helvetica" w:hAnsi="Helvetica"/>
          <w:sz w:val="22"/>
          <w:szCs w:val="22"/>
        </w:rPr>
      </w:pPr>
      <w:r>
        <w:rPr>
          <w:rStyle w:val="normaltextrun"/>
          <w:rFonts w:ascii="Helvetica" w:eastAsiaTheme="majorEastAsia" w:hAnsi="Helvetica"/>
          <w:color w:val="2B2727"/>
          <w:sz w:val="22"/>
          <w:szCs w:val="22"/>
        </w:rPr>
        <w:t xml:space="preserve">The </w:t>
      </w:r>
      <w:r>
        <w:rPr>
          <w:rStyle w:val="normaltextrun"/>
          <w:rFonts w:ascii="Helvetica" w:eastAsiaTheme="majorEastAsia" w:hAnsi="Helvetica"/>
          <w:i/>
          <w:iCs/>
          <w:color w:val="2B2727"/>
          <w:sz w:val="22"/>
          <w:szCs w:val="22"/>
        </w:rPr>
        <w:t>Parenting God’s Way</w:t>
      </w:r>
      <w:r>
        <w:rPr>
          <w:rStyle w:val="normaltextrun"/>
          <w:rFonts w:ascii="Helvetica" w:eastAsiaTheme="majorEastAsia" w:hAnsi="Helvetica"/>
          <w:color w:val="2B2727"/>
          <w:sz w:val="22"/>
          <w:szCs w:val="22"/>
        </w:rPr>
        <w:t xml:space="preserve"> booklet is divided into two sections; one that speaks directly to dads and the other that speaks directly to moms. </w:t>
      </w:r>
      <w:r>
        <w:rPr>
          <w:rStyle w:val="eop"/>
          <w:rFonts w:ascii="Helvetica" w:eastAsiaTheme="majorEastAsia" w:hAnsi="Helvetica"/>
          <w:color w:val="2B2727"/>
          <w:sz w:val="22"/>
          <w:szCs w:val="22"/>
        </w:rPr>
        <w:t> </w:t>
      </w:r>
    </w:p>
    <w:p w14:paraId="614DED1A" w14:textId="77777777" w:rsidR="00AD2F18" w:rsidRDefault="00AD2F18" w:rsidP="00FF4D02">
      <w:pPr>
        <w:pStyle w:val="paragraph"/>
        <w:numPr>
          <w:ilvl w:val="0"/>
          <w:numId w:val="3"/>
        </w:numPr>
        <w:spacing w:before="0" w:beforeAutospacing="0" w:after="0" w:afterAutospacing="0"/>
        <w:textAlignment w:val="baseline"/>
        <w:rPr>
          <w:rFonts w:ascii="Helvetica" w:hAnsi="Helvetica"/>
          <w:sz w:val="22"/>
          <w:szCs w:val="22"/>
        </w:rPr>
      </w:pPr>
      <w:r>
        <w:rPr>
          <w:rStyle w:val="normaltextrun"/>
          <w:rFonts w:ascii="Helvetica" w:eastAsiaTheme="majorEastAsia" w:hAnsi="Helvetica"/>
          <w:color w:val="2B2727"/>
          <w:sz w:val="22"/>
          <w:szCs w:val="22"/>
        </w:rPr>
        <w:t>Parents will find the straightforward counsel and wisdom Paul offers in Ephesians a helpful roadmap for raising respectful, God-honoring children. </w:t>
      </w:r>
      <w:r>
        <w:rPr>
          <w:rStyle w:val="eop"/>
          <w:rFonts w:ascii="Helvetica" w:eastAsiaTheme="majorEastAsia" w:hAnsi="Helvetica"/>
          <w:color w:val="2B2727"/>
          <w:sz w:val="22"/>
          <w:szCs w:val="22"/>
        </w:rPr>
        <w:t> </w:t>
      </w:r>
    </w:p>
    <w:p w14:paraId="058DDCEF"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eop"/>
          <w:rFonts w:ascii="Helvetica" w:eastAsiaTheme="majorEastAsia" w:hAnsi="Helvetica"/>
          <w:color w:val="2B2727"/>
          <w:sz w:val="22"/>
          <w:szCs w:val="22"/>
        </w:rPr>
        <w:t> </w:t>
      </w:r>
    </w:p>
    <w:p w14:paraId="2E61722D"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normaltextrun"/>
          <w:rFonts w:ascii="Helvetica" w:eastAsiaTheme="majorEastAsia" w:hAnsi="Helvetica"/>
          <w:b/>
          <w:bCs/>
          <w:color w:val="2B2727"/>
          <w:sz w:val="22"/>
          <w:szCs w:val="22"/>
        </w:rPr>
        <w:t>Social Media Post </w:t>
      </w:r>
      <w:r>
        <w:rPr>
          <w:rStyle w:val="eop"/>
          <w:rFonts w:ascii="Helvetica" w:eastAsiaTheme="majorEastAsia" w:hAnsi="Helvetica"/>
          <w:color w:val="2B2727"/>
          <w:sz w:val="22"/>
          <w:szCs w:val="22"/>
        </w:rPr>
        <w:t> </w:t>
      </w:r>
    </w:p>
    <w:p w14:paraId="6B65E869" w14:textId="77777777" w:rsidR="00AD2F18" w:rsidRDefault="00AD2F18" w:rsidP="00AD2F18">
      <w:pPr>
        <w:pStyle w:val="paragraph"/>
        <w:spacing w:before="0" w:beforeAutospacing="0" w:after="0" w:afterAutospacing="0"/>
        <w:textAlignment w:val="baseline"/>
        <w:rPr>
          <w:rFonts w:ascii="Helvetica" w:hAnsi="Helvetica"/>
          <w:sz w:val="22"/>
          <w:szCs w:val="22"/>
        </w:rPr>
      </w:pPr>
      <w:r>
        <w:rPr>
          <w:rStyle w:val="normaltextrun"/>
          <w:rFonts w:ascii="Helvetica" w:eastAsiaTheme="majorEastAsia" w:hAnsi="Helvetica"/>
          <w:color w:val="2B2727"/>
          <w:sz w:val="22"/>
          <w:szCs w:val="22"/>
        </w:rPr>
        <w:t xml:space="preserve">There’s no shortage of books on parenting. And not all advice is good advice. In the book of Ephesians, the apostle Paul lays out helpful specifics that instruct both moms and dads how to raise children God’s way. Truth For Life Bible teacher Alistair Begg unpacks this instruction in the practical booklet ‘Parenting God’s Way.’ Order your copy for just $2 at </w:t>
      </w:r>
      <w:r>
        <w:rPr>
          <w:rStyle w:val="normaltextrun"/>
          <w:rFonts w:ascii="Helvetica" w:eastAsiaTheme="majorEastAsia" w:hAnsi="Helvetica"/>
          <w:i/>
          <w:iCs/>
          <w:color w:val="2B2727"/>
          <w:sz w:val="22"/>
          <w:szCs w:val="22"/>
        </w:rPr>
        <w:t>truthforlife.org/store.  </w:t>
      </w:r>
      <w:r>
        <w:rPr>
          <w:rStyle w:val="eop"/>
          <w:rFonts w:ascii="Helvetica" w:eastAsiaTheme="majorEastAsia" w:hAnsi="Helvetica"/>
          <w:color w:val="2B2727"/>
          <w:sz w:val="22"/>
          <w:szCs w:val="22"/>
        </w:rPr>
        <w:t> </w:t>
      </w:r>
    </w:p>
    <w:p w14:paraId="1CACEA84"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2774A"/>
    <w:multiLevelType w:val="multilevel"/>
    <w:tmpl w:val="30E87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68F1FBA"/>
    <w:multiLevelType w:val="hybridMultilevel"/>
    <w:tmpl w:val="BD6C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BE6442"/>
    <w:multiLevelType w:val="multilevel"/>
    <w:tmpl w:val="1DA6B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num w:numId="1" w16cid:durableId="515731957">
    <w:abstractNumId w:val="2"/>
  </w:num>
  <w:num w:numId="2" w16cid:durableId="71049209">
    <w:abstractNumId w:val="0"/>
  </w:num>
  <w:num w:numId="3" w16cid:durableId="1829243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F18"/>
    <w:rsid w:val="00233EE2"/>
    <w:rsid w:val="00376A75"/>
    <w:rsid w:val="00550D5E"/>
    <w:rsid w:val="006A597B"/>
    <w:rsid w:val="00744ABE"/>
    <w:rsid w:val="00AD2F18"/>
    <w:rsid w:val="00AF603E"/>
    <w:rsid w:val="00B219A3"/>
    <w:rsid w:val="00FD7E22"/>
    <w:rsid w:val="00FF4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101EBE"/>
  <w15:chartTrackingRefBased/>
  <w15:docId w15:val="{4E421B1A-C52D-DB4B-80B6-636A921B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F18"/>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AD2F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2F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2F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2F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2F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2F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2F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2F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2F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F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2F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2F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2F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2F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2F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2F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2F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2F18"/>
    <w:rPr>
      <w:rFonts w:eastAsiaTheme="majorEastAsia" w:cstheme="majorBidi"/>
      <w:color w:val="272727" w:themeColor="text1" w:themeTint="D8"/>
    </w:rPr>
  </w:style>
  <w:style w:type="paragraph" w:styleId="Title">
    <w:name w:val="Title"/>
    <w:basedOn w:val="Normal"/>
    <w:next w:val="Normal"/>
    <w:link w:val="TitleChar"/>
    <w:uiPriority w:val="10"/>
    <w:qFormat/>
    <w:rsid w:val="00AD2F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2F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2F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2F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2F18"/>
    <w:pPr>
      <w:spacing w:before="160"/>
      <w:jc w:val="center"/>
    </w:pPr>
    <w:rPr>
      <w:i/>
      <w:iCs/>
      <w:color w:val="404040" w:themeColor="text1" w:themeTint="BF"/>
    </w:rPr>
  </w:style>
  <w:style w:type="character" w:customStyle="1" w:styleId="QuoteChar">
    <w:name w:val="Quote Char"/>
    <w:basedOn w:val="DefaultParagraphFont"/>
    <w:link w:val="Quote"/>
    <w:uiPriority w:val="29"/>
    <w:rsid w:val="00AD2F18"/>
    <w:rPr>
      <w:i/>
      <w:iCs/>
      <w:color w:val="404040" w:themeColor="text1" w:themeTint="BF"/>
    </w:rPr>
  </w:style>
  <w:style w:type="paragraph" w:styleId="ListParagraph">
    <w:name w:val="List Paragraph"/>
    <w:basedOn w:val="Normal"/>
    <w:uiPriority w:val="34"/>
    <w:qFormat/>
    <w:rsid w:val="00AD2F18"/>
    <w:pPr>
      <w:ind w:left="720"/>
      <w:contextualSpacing/>
    </w:pPr>
  </w:style>
  <w:style w:type="character" w:styleId="IntenseEmphasis">
    <w:name w:val="Intense Emphasis"/>
    <w:basedOn w:val="DefaultParagraphFont"/>
    <w:uiPriority w:val="21"/>
    <w:qFormat/>
    <w:rsid w:val="00AD2F18"/>
    <w:rPr>
      <w:i/>
      <w:iCs/>
      <w:color w:val="0F4761" w:themeColor="accent1" w:themeShade="BF"/>
    </w:rPr>
  </w:style>
  <w:style w:type="paragraph" w:styleId="IntenseQuote">
    <w:name w:val="Intense Quote"/>
    <w:basedOn w:val="Normal"/>
    <w:next w:val="Normal"/>
    <w:link w:val="IntenseQuoteChar"/>
    <w:uiPriority w:val="30"/>
    <w:qFormat/>
    <w:rsid w:val="00AD2F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2F18"/>
    <w:rPr>
      <w:i/>
      <w:iCs/>
      <w:color w:val="0F4761" w:themeColor="accent1" w:themeShade="BF"/>
    </w:rPr>
  </w:style>
  <w:style w:type="character" w:styleId="IntenseReference">
    <w:name w:val="Intense Reference"/>
    <w:basedOn w:val="DefaultParagraphFont"/>
    <w:uiPriority w:val="32"/>
    <w:qFormat/>
    <w:rsid w:val="00AD2F18"/>
    <w:rPr>
      <w:b/>
      <w:bCs/>
      <w:smallCaps/>
      <w:color w:val="0F4761" w:themeColor="accent1" w:themeShade="BF"/>
      <w:spacing w:val="5"/>
    </w:rPr>
  </w:style>
  <w:style w:type="paragraph" w:customStyle="1" w:styleId="paragraph">
    <w:name w:val="paragraph"/>
    <w:basedOn w:val="Normal"/>
    <w:rsid w:val="00AD2F1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AD2F18"/>
  </w:style>
  <w:style w:type="character" w:customStyle="1" w:styleId="eop">
    <w:name w:val="eop"/>
    <w:basedOn w:val="DefaultParagraphFont"/>
    <w:rsid w:val="00AD2F18"/>
  </w:style>
  <w:style w:type="character" w:styleId="Hyperlink">
    <w:name w:val="Hyperlink"/>
    <w:basedOn w:val="DefaultParagraphFont"/>
    <w:uiPriority w:val="99"/>
    <w:unhideWhenUsed/>
    <w:rsid w:val="00AD2F18"/>
    <w:rPr>
      <w:color w:val="467886" w:themeColor="hyperlink"/>
      <w:u w:val="single"/>
    </w:rPr>
  </w:style>
  <w:style w:type="character" w:styleId="UnresolvedMention">
    <w:name w:val="Unresolved Mention"/>
    <w:basedOn w:val="DefaultParagraphFont"/>
    <w:uiPriority w:val="99"/>
    <w:semiHidden/>
    <w:unhideWhenUsed/>
    <w:rsid w:val="00AD2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695553">
      <w:bodyDiv w:val="1"/>
      <w:marLeft w:val="0"/>
      <w:marRight w:val="0"/>
      <w:marTop w:val="0"/>
      <w:marBottom w:val="0"/>
      <w:divBdr>
        <w:top w:val="none" w:sz="0" w:space="0" w:color="auto"/>
        <w:left w:val="none" w:sz="0" w:space="0" w:color="auto"/>
        <w:bottom w:val="none" w:sz="0" w:space="0" w:color="auto"/>
        <w:right w:val="none" w:sz="0" w:space="0" w:color="auto"/>
      </w:divBdr>
      <w:divsChild>
        <w:div w:id="73667109">
          <w:marLeft w:val="0"/>
          <w:marRight w:val="0"/>
          <w:marTop w:val="0"/>
          <w:marBottom w:val="0"/>
          <w:divBdr>
            <w:top w:val="none" w:sz="0" w:space="0" w:color="auto"/>
            <w:left w:val="none" w:sz="0" w:space="0" w:color="auto"/>
            <w:bottom w:val="none" w:sz="0" w:space="0" w:color="auto"/>
            <w:right w:val="none" w:sz="0" w:space="0" w:color="auto"/>
          </w:divBdr>
        </w:div>
        <w:div w:id="810706425">
          <w:marLeft w:val="0"/>
          <w:marRight w:val="0"/>
          <w:marTop w:val="0"/>
          <w:marBottom w:val="0"/>
          <w:divBdr>
            <w:top w:val="none" w:sz="0" w:space="0" w:color="auto"/>
            <w:left w:val="none" w:sz="0" w:space="0" w:color="auto"/>
            <w:bottom w:val="none" w:sz="0" w:space="0" w:color="auto"/>
            <w:right w:val="none" w:sz="0" w:space="0" w:color="auto"/>
          </w:divBdr>
        </w:div>
        <w:div w:id="903493496">
          <w:marLeft w:val="0"/>
          <w:marRight w:val="0"/>
          <w:marTop w:val="0"/>
          <w:marBottom w:val="0"/>
          <w:divBdr>
            <w:top w:val="none" w:sz="0" w:space="0" w:color="auto"/>
            <w:left w:val="none" w:sz="0" w:space="0" w:color="auto"/>
            <w:bottom w:val="none" w:sz="0" w:space="0" w:color="auto"/>
            <w:right w:val="none" w:sz="0" w:space="0" w:color="auto"/>
          </w:divBdr>
        </w:div>
        <w:div w:id="1025784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store/products/books-alistair-begg/parenting-gods-wa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302</Words>
  <Characters>1723</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2024-04-24T12:35:00Z</dcterms:created>
  <dcterms:modified xsi:type="dcterms:W3CDTF">2024-05-22T19:27:00Z</dcterms:modified>
</cp:coreProperties>
</file>